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EAC37" w14:textId="77777777" w:rsidR="002A1A49" w:rsidRPr="002A1A49" w:rsidRDefault="002A1A49" w:rsidP="002A1A49">
      <w:pPr>
        <w:jc w:val="right"/>
        <w:rPr>
          <w:rFonts w:cs="Arial"/>
          <w:b/>
          <w:sz w:val="24"/>
          <w:szCs w:val="24"/>
        </w:rPr>
      </w:pPr>
      <w:permStart w:id="494559719" w:edGrp="everyone"/>
      <w:permEnd w:id="494559719"/>
      <w:r w:rsidRPr="002A1A49">
        <w:rPr>
          <w:rFonts w:cs="Arial"/>
          <w:b/>
          <w:sz w:val="24"/>
          <w:szCs w:val="24"/>
        </w:rPr>
        <w:t>ACTA DE SESIÓN DEL COMITÉ DE TRANSPARENCIA DEL MUNICIPIO DE PUERTO VA</w:t>
      </w:r>
      <w:r w:rsidR="000614D9">
        <w:rPr>
          <w:rFonts w:cs="Arial"/>
          <w:b/>
          <w:sz w:val="24"/>
          <w:szCs w:val="24"/>
        </w:rPr>
        <w:t>LLARTA LUNES 16</w:t>
      </w:r>
      <w:r w:rsidR="005E2AC9">
        <w:rPr>
          <w:rFonts w:cs="Arial"/>
          <w:b/>
          <w:sz w:val="24"/>
          <w:szCs w:val="24"/>
        </w:rPr>
        <w:t xml:space="preserve"> </w:t>
      </w:r>
      <w:r w:rsidR="00857280">
        <w:rPr>
          <w:rFonts w:cs="Arial"/>
          <w:b/>
          <w:sz w:val="24"/>
          <w:szCs w:val="24"/>
        </w:rPr>
        <w:t xml:space="preserve"> DE ENERO DE 2017 </w:t>
      </w:r>
      <w:r w:rsidRPr="002A1A49">
        <w:rPr>
          <w:rFonts w:cs="Arial"/>
          <w:b/>
          <w:sz w:val="24"/>
          <w:szCs w:val="24"/>
        </w:rPr>
        <w:t xml:space="preserve">DOS MIL </w:t>
      </w:r>
      <w:r w:rsidR="00857280">
        <w:rPr>
          <w:rFonts w:cs="Arial"/>
          <w:b/>
          <w:sz w:val="24"/>
          <w:szCs w:val="24"/>
        </w:rPr>
        <w:t>DIECISIETE</w:t>
      </w:r>
      <w:r w:rsidRPr="002A1A49">
        <w:rPr>
          <w:rFonts w:cs="Arial"/>
          <w:b/>
          <w:sz w:val="24"/>
          <w:szCs w:val="24"/>
        </w:rPr>
        <w:t>.</w:t>
      </w:r>
    </w:p>
    <w:p w14:paraId="3B41783F" w14:textId="77777777" w:rsidR="002A1A49" w:rsidRPr="002A1A49" w:rsidRDefault="002A1A49" w:rsidP="002A1A49">
      <w:pPr>
        <w:jc w:val="center"/>
        <w:rPr>
          <w:rFonts w:cs="Arial"/>
          <w:b/>
          <w:sz w:val="24"/>
          <w:szCs w:val="24"/>
        </w:rPr>
      </w:pPr>
    </w:p>
    <w:p w14:paraId="59AEE08D" w14:textId="77777777" w:rsidR="0087323B" w:rsidRDefault="0087323B" w:rsidP="002A1A49">
      <w:pPr>
        <w:rPr>
          <w:rFonts w:cs="Arial"/>
          <w:sz w:val="24"/>
          <w:szCs w:val="24"/>
        </w:rPr>
      </w:pPr>
    </w:p>
    <w:p w14:paraId="24E96EFF" w14:textId="77777777" w:rsidR="0087323B" w:rsidRDefault="0087323B" w:rsidP="002A1A49">
      <w:pPr>
        <w:rPr>
          <w:rFonts w:cs="Arial"/>
          <w:sz w:val="24"/>
          <w:szCs w:val="24"/>
        </w:rPr>
      </w:pPr>
    </w:p>
    <w:p w14:paraId="2A53E416"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0614D9">
        <w:rPr>
          <w:rFonts w:cs="Arial"/>
          <w:sz w:val="24"/>
          <w:szCs w:val="24"/>
        </w:rPr>
        <w:t>16 dieciséis</w:t>
      </w:r>
      <w:r w:rsidR="00857280">
        <w:rPr>
          <w:rFonts w:cs="Arial"/>
          <w:sz w:val="24"/>
          <w:szCs w:val="24"/>
        </w:rPr>
        <w:t xml:space="preserve"> de Enero de 2017 dos mil diecisiete</w:t>
      </w:r>
      <w:r w:rsidRPr="002A1A49">
        <w:rPr>
          <w:rFonts w:cs="Arial"/>
          <w:sz w:val="24"/>
          <w:szCs w:val="24"/>
        </w:rPr>
        <w:t xml:space="preserve"> da inicio la presente SESION DEL COMITÉ DE TRANSPARENCIA DEL MUNICIPIO DE PUERTO VALLARTA. </w:t>
      </w:r>
    </w:p>
    <w:p w14:paraId="6F61E35A" w14:textId="77777777" w:rsidR="002A1A49" w:rsidRPr="002A1A49" w:rsidRDefault="002A1A49" w:rsidP="002A1A49">
      <w:pPr>
        <w:rPr>
          <w:rFonts w:cs="Arial"/>
          <w:sz w:val="24"/>
          <w:szCs w:val="24"/>
        </w:rPr>
      </w:pPr>
    </w:p>
    <w:p w14:paraId="195BD8DA" w14:textId="77777777" w:rsidR="0087323B" w:rsidRDefault="0087323B" w:rsidP="002A1A49">
      <w:pPr>
        <w:rPr>
          <w:rFonts w:cs="Arial"/>
          <w:b/>
          <w:sz w:val="24"/>
          <w:szCs w:val="24"/>
        </w:rPr>
      </w:pPr>
    </w:p>
    <w:p w14:paraId="739ADF0F"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176C47AD" w14:textId="77777777" w:rsidR="002A1A49" w:rsidRPr="002A1A49" w:rsidRDefault="002A1A49" w:rsidP="002A1A49">
      <w:pPr>
        <w:rPr>
          <w:rFonts w:cs="Arial"/>
          <w:sz w:val="24"/>
          <w:szCs w:val="24"/>
        </w:rPr>
      </w:pPr>
    </w:p>
    <w:p w14:paraId="300669D3" w14:textId="77777777"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0116A36A" w14:textId="77777777" w:rsidR="002A1A49" w:rsidRPr="002A1A49" w:rsidRDefault="002A1A49" w:rsidP="002A1A49">
      <w:pPr>
        <w:rPr>
          <w:rFonts w:cs="Arial"/>
          <w:sz w:val="24"/>
          <w:szCs w:val="24"/>
        </w:rPr>
      </w:pPr>
    </w:p>
    <w:p w14:paraId="5C87D23A" w14:textId="77777777" w:rsidR="0087323B" w:rsidRDefault="0087323B" w:rsidP="002A1A49">
      <w:pPr>
        <w:rPr>
          <w:rFonts w:cs="Arial"/>
          <w:b/>
          <w:sz w:val="24"/>
          <w:szCs w:val="24"/>
        </w:rPr>
      </w:pPr>
    </w:p>
    <w:p w14:paraId="6198E82A" w14:textId="77777777"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420F8A8B" w14:textId="77777777" w:rsidR="002A1A49" w:rsidRPr="002A1A49" w:rsidRDefault="002A1A49" w:rsidP="002A1A49">
      <w:pPr>
        <w:jc w:val="center"/>
        <w:rPr>
          <w:rFonts w:cs="Arial"/>
          <w:b/>
          <w:sz w:val="24"/>
          <w:szCs w:val="24"/>
        </w:rPr>
      </w:pPr>
    </w:p>
    <w:p w14:paraId="6942D6ED" w14:textId="77777777" w:rsidR="002A1A49" w:rsidRPr="002A1A49" w:rsidRDefault="002A1A49" w:rsidP="002A1A49">
      <w:pPr>
        <w:jc w:val="center"/>
        <w:rPr>
          <w:rFonts w:cs="Arial"/>
          <w:b/>
          <w:sz w:val="24"/>
          <w:szCs w:val="24"/>
        </w:rPr>
      </w:pPr>
      <w:r w:rsidRPr="002A1A49">
        <w:rPr>
          <w:rFonts w:cs="Arial"/>
          <w:b/>
          <w:sz w:val="24"/>
          <w:szCs w:val="24"/>
        </w:rPr>
        <w:t>ORDEN DEL DÍA</w:t>
      </w:r>
    </w:p>
    <w:p w14:paraId="443C3989"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557804C6"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785C0F1F"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7EBD0760"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34D0FC77"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50722E2E" w14:textId="77777777"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47628974" w14:textId="77777777" w:rsidR="002A1A49" w:rsidRPr="002A1A49" w:rsidRDefault="002A1A49" w:rsidP="002A1A49">
      <w:pPr>
        <w:rPr>
          <w:rFonts w:cs="Arial"/>
          <w:sz w:val="24"/>
          <w:szCs w:val="24"/>
        </w:rPr>
      </w:pPr>
    </w:p>
    <w:p w14:paraId="2A4012D0" w14:textId="77777777" w:rsidR="002A1A49" w:rsidRPr="002A1A49" w:rsidRDefault="002A1A49" w:rsidP="002A1A49">
      <w:pPr>
        <w:rPr>
          <w:rFonts w:cs="Arial"/>
          <w:sz w:val="24"/>
          <w:szCs w:val="24"/>
        </w:rPr>
      </w:pPr>
    </w:p>
    <w:p w14:paraId="771E9013" w14:textId="77777777" w:rsidR="0087323B" w:rsidRDefault="0087323B" w:rsidP="002A1A49">
      <w:pPr>
        <w:rPr>
          <w:rFonts w:cs="Arial"/>
          <w:sz w:val="24"/>
          <w:szCs w:val="24"/>
        </w:rPr>
      </w:pPr>
    </w:p>
    <w:p w14:paraId="6A8A12EC" w14:textId="77777777"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4E04E8D6"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44"/>
        <w:gridCol w:w="2916"/>
      </w:tblGrid>
      <w:tr w:rsidR="002A1A49" w:rsidRPr="002A1A49" w14:paraId="11315211" w14:textId="77777777" w:rsidTr="006C2ED0">
        <w:tc>
          <w:tcPr>
            <w:tcW w:w="1417" w:type="dxa"/>
          </w:tcPr>
          <w:p w14:paraId="2D65324F" w14:textId="77777777" w:rsidR="002A1A49" w:rsidRPr="002A1A49" w:rsidRDefault="002A1A49" w:rsidP="003716F4">
            <w:pPr>
              <w:rPr>
                <w:rFonts w:cs="Arial"/>
                <w:sz w:val="24"/>
                <w:szCs w:val="24"/>
              </w:rPr>
            </w:pPr>
            <w:r w:rsidRPr="002A1A49">
              <w:rPr>
                <w:rFonts w:cs="Arial"/>
                <w:sz w:val="24"/>
                <w:szCs w:val="24"/>
              </w:rPr>
              <w:t>Expediente</w:t>
            </w:r>
          </w:p>
        </w:tc>
        <w:tc>
          <w:tcPr>
            <w:tcW w:w="3782" w:type="dxa"/>
          </w:tcPr>
          <w:p w14:paraId="1E47CF00"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14:paraId="43DD05B9"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799DE7EF" w14:textId="77777777" w:rsidTr="006C2ED0">
        <w:tc>
          <w:tcPr>
            <w:tcW w:w="1417" w:type="dxa"/>
          </w:tcPr>
          <w:p w14:paraId="2C261112" w14:textId="77777777" w:rsidR="002A1A49" w:rsidRPr="002A1A49" w:rsidRDefault="000614D9" w:rsidP="003716F4">
            <w:pPr>
              <w:rPr>
                <w:rFonts w:cs="Arial"/>
                <w:sz w:val="24"/>
                <w:szCs w:val="24"/>
              </w:rPr>
            </w:pPr>
            <w:r>
              <w:rPr>
                <w:rFonts w:cs="Arial"/>
                <w:sz w:val="24"/>
                <w:szCs w:val="24"/>
              </w:rPr>
              <w:t>024</w:t>
            </w:r>
            <w:r w:rsidR="00857280">
              <w:rPr>
                <w:rFonts w:cs="Arial"/>
                <w:sz w:val="24"/>
                <w:szCs w:val="24"/>
              </w:rPr>
              <w:t>/2017</w:t>
            </w:r>
          </w:p>
        </w:tc>
        <w:tc>
          <w:tcPr>
            <w:tcW w:w="3782" w:type="dxa"/>
          </w:tcPr>
          <w:p w14:paraId="4B69B089" w14:textId="77777777" w:rsidR="002A1A49" w:rsidRPr="002A1A49" w:rsidRDefault="000614D9" w:rsidP="003716F4">
            <w:pPr>
              <w:rPr>
                <w:rFonts w:cs="Arial"/>
                <w:sz w:val="24"/>
                <w:szCs w:val="24"/>
              </w:rPr>
            </w:pPr>
            <w:r w:rsidRPr="0060563A">
              <w:rPr>
                <w:rFonts w:cs="Arial"/>
                <w:sz w:val="24"/>
                <w:szCs w:val="24"/>
              </w:rPr>
              <w:t xml:space="preserve">Fundamentada en la Resolución del </w:t>
            </w:r>
            <w:proofErr w:type="spellStart"/>
            <w:r w:rsidRPr="0060563A">
              <w:rPr>
                <w:rFonts w:cs="Arial"/>
                <w:sz w:val="24"/>
                <w:szCs w:val="24"/>
              </w:rPr>
              <w:t>Itei</w:t>
            </w:r>
            <w:proofErr w:type="spellEnd"/>
            <w:r w:rsidRPr="0060563A">
              <w:rPr>
                <w:rFonts w:cs="Arial"/>
                <w:sz w:val="24"/>
                <w:szCs w:val="24"/>
              </w:rPr>
              <w:t xml:space="preserve"> del recurso de revisión </w:t>
            </w:r>
            <w:r w:rsidRPr="0060563A">
              <w:rPr>
                <w:rFonts w:cs="Arial"/>
                <w:sz w:val="24"/>
                <w:szCs w:val="24"/>
              </w:rPr>
              <w:lastRenderedPageBreak/>
              <w:t xml:space="preserve">795/2016 (se adjunta caratula) en donde se revoca la respuesta del sujeto obligado de puerto Vallarta referente a la respuesta de las peticiones en el reporte número 15 de la junta vecinal del centro de puerto Vallarta en 2012-2015, se solicita la respuesta de las peticiones realizadas del reporte numero 37 o justifique y motive porque de la inexistencia de la misma, </w:t>
            </w:r>
            <w:proofErr w:type="spellStart"/>
            <w:r w:rsidRPr="0060563A">
              <w:rPr>
                <w:rFonts w:cs="Arial"/>
                <w:sz w:val="24"/>
                <w:szCs w:val="24"/>
              </w:rPr>
              <w:t>via</w:t>
            </w:r>
            <w:proofErr w:type="spellEnd"/>
            <w:r w:rsidRPr="0060563A">
              <w:rPr>
                <w:rFonts w:cs="Arial"/>
                <w:sz w:val="24"/>
                <w:szCs w:val="24"/>
              </w:rPr>
              <w:t xml:space="preserve"> digitalizada en la PNT</w:t>
            </w:r>
          </w:p>
        </w:tc>
        <w:tc>
          <w:tcPr>
            <w:tcW w:w="3004" w:type="dxa"/>
          </w:tcPr>
          <w:p w14:paraId="30A65F2C" w14:textId="77777777" w:rsidR="002A1A49" w:rsidRPr="002A1A49" w:rsidRDefault="002A1A49" w:rsidP="003716F4">
            <w:pPr>
              <w:rPr>
                <w:rFonts w:cs="Arial"/>
                <w:sz w:val="24"/>
                <w:szCs w:val="24"/>
              </w:rPr>
            </w:pPr>
            <w:r w:rsidRPr="002A1A49">
              <w:rPr>
                <w:rFonts w:cs="Arial"/>
                <w:sz w:val="24"/>
                <w:szCs w:val="24"/>
              </w:rPr>
              <w:lastRenderedPageBreak/>
              <w:t xml:space="preserve">Se confirma la inexistencia por los </w:t>
            </w:r>
            <w:r w:rsidRPr="002A1A49">
              <w:rPr>
                <w:rFonts w:cs="Arial"/>
                <w:sz w:val="24"/>
                <w:szCs w:val="24"/>
              </w:rPr>
              <w:lastRenderedPageBreak/>
              <w:t>mot</w:t>
            </w:r>
            <w:r w:rsidR="0060563A">
              <w:rPr>
                <w:rFonts w:cs="Arial"/>
                <w:sz w:val="24"/>
                <w:szCs w:val="24"/>
              </w:rPr>
              <w:t>ivos expuestos en la resolución y se ordena concluir el trámite para la interposición de la denuncia formal por la posible robo o sustracción de información pública.</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2A1A49" w:rsidRPr="002A1A49" w14:paraId="2C263446" w14:textId="77777777" w:rsidTr="006C2ED0">
        <w:tc>
          <w:tcPr>
            <w:tcW w:w="1417" w:type="dxa"/>
          </w:tcPr>
          <w:p w14:paraId="39D7AA92" w14:textId="77777777" w:rsidR="002A1A49" w:rsidRPr="002A1A49" w:rsidRDefault="00B661E0" w:rsidP="003716F4">
            <w:pPr>
              <w:rPr>
                <w:rFonts w:cs="Arial"/>
                <w:sz w:val="24"/>
                <w:szCs w:val="24"/>
              </w:rPr>
            </w:pPr>
            <w:r>
              <w:rPr>
                <w:rFonts w:cs="Arial"/>
                <w:sz w:val="24"/>
                <w:szCs w:val="24"/>
              </w:rPr>
              <w:lastRenderedPageBreak/>
              <w:t>027/2017</w:t>
            </w:r>
          </w:p>
        </w:tc>
        <w:tc>
          <w:tcPr>
            <w:tcW w:w="3782" w:type="dxa"/>
          </w:tcPr>
          <w:p w14:paraId="21B76880" w14:textId="77777777" w:rsidR="002A1A49" w:rsidRPr="002A1A49" w:rsidRDefault="00B661E0" w:rsidP="003716F4">
            <w:pPr>
              <w:rPr>
                <w:rFonts w:cs="Arial"/>
                <w:sz w:val="24"/>
                <w:szCs w:val="24"/>
              </w:rPr>
            </w:pPr>
            <w:r w:rsidRPr="0060563A">
              <w:rPr>
                <w:rFonts w:cs="Arial"/>
                <w:sz w:val="24"/>
                <w:szCs w:val="24"/>
              </w:rPr>
              <w:t xml:space="preserve">Fundamentada en la Resolución del </w:t>
            </w:r>
            <w:proofErr w:type="spellStart"/>
            <w:r w:rsidRPr="0060563A">
              <w:rPr>
                <w:rFonts w:cs="Arial"/>
                <w:sz w:val="24"/>
                <w:szCs w:val="24"/>
              </w:rPr>
              <w:t>Itei</w:t>
            </w:r>
            <w:proofErr w:type="spellEnd"/>
            <w:r w:rsidRPr="0060563A">
              <w:rPr>
                <w:rFonts w:cs="Arial"/>
                <w:sz w:val="24"/>
                <w:szCs w:val="24"/>
              </w:rPr>
              <w:t xml:space="preserve"> del recurso de revisión 795/2016 (se adjunta caratula) en donde se revoca la respuesta del sujeto obligado de puerto Vallarta referente a la respuesta de las peticiones en el reporte número 15 de la junta vecinal del centro de puerto Vallarta en 2012-2015, se solicita la respuesta de las peticiones realizadas del reporte numero 3</w:t>
            </w:r>
            <w:r w:rsidR="0060563A" w:rsidRPr="0060563A">
              <w:rPr>
                <w:rFonts w:cs="Arial"/>
                <w:sz w:val="24"/>
                <w:szCs w:val="24"/>
              </w:rPr>
              <w:t>8</w:t>
            </w:r>
            <w:r w:rsidRPr="0060563A">
              <w:rPr>
                <w:rFonts w:cs="Arial"/>
                <w:sz w:val="24"/>
                <w:szCs w:val="24"/>
              </w:rPr>
              <w:t xml:space="preserve"> o justifique y motive porque de la inexistencia de la misma, </w:t>
            </w:r>
            <w:proofErr w:type="spellStart"/>
            <w:r w:rsidRPr="0060563A">
              <w:rPr>
                <w:rFonts w:cs="Arial"/>
                <w:sz w:val="24"/>
                <w:szCs w:val="24"/>
              </w:rPr>
              <w:t>via</w:t>
            </w:r>
            <w:proofErr w:type="spellEnd"/>
            <w:r w:rsidRPr="0060563A">
              <w:rPr>
                <w:rFonts w:cs="Arial"/>
                <w:sz w:val="24"/>
                <w:szCs w:val="24"/>
              </w:rPr>
              <w:t xml:space="preserve"> digitalizada en la PNT</w:t>
            </w:r>
          </w:p>
        </w:tc>
        <w:tc>
          <w:tcPr>
            <w:tcW w:w="3004" w:type="dxa"/>
          </w:tcPr>
          <w:p w14:paraId="1430B897" w14:textId="77777777" w:rsidR="002A1A49" w:rsidRPr="002A1A49" w:rsidRDefault="0060563A" w:rsidP="003716F4">
            <w:pPr>
              <w:rPr>
                <w:rFonts w:cs="Arial"/>
                <w:sz w:val="24"/>
                <w:szCs w:val="24"/>
              </w:rPr>
            </w:pPr>
            <w:r w:rsidRPr="002A1A49">
              <w:rPr>
                <w:rFonts w:cs="Arial"/>
                <w:sz w:val="24"/>
                <w:szCs w:val="24"/>
              </w:rPr>
              <w:t>Se confirma la inexistencia por los mot</w:t>
            </w:r>
            <w:r>
              <w:rPr>
                <w:rFonts w:cs="Arial"/>
                <w:sz w:val="24"/>
                <w:szCs w:val="24"/>
              </w:rPr>
              <w:t>ivos expuestos en la resolución y se ordena concluir el trámite para la interposición de la denuncia formal por la posible robo o sustracción de información pública.</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B661E0" w:rsidRPr="002A1A49" w14:paraId="730DE034" w14:textId="77777777" w:rsidTr="006C2ED0">
        <w:tc>
          <w:tcPr>
            <w:tcW w:w="1417" w:type="dxa"/>
          </w:tcPr>
          <w:p w14:paraId="50B03CD7" w14:textId="77777777" w:rsidR="00B661E0" w:rsidRDefault="00B661E0" w:rsidP="003716F4">
            <w:pPr>
              <w:rPr>
                <w:rFonts w:cs="Arial"/>
                <w:sz w:val="24"/>
                <w:szCs w:val="24"/>
              </w:rPr>
            </w:pPr>
            <w:r>
              <w:rPr>
                <w:rFonts w:cs="Arial"/>
                <w:sz w:val="24"/>
                <w:szCs w:val="24"/>
              </w:rPr>
              <w:t>02872017</w:t>
            </w:r>
          </w:p>
        </w:tc>
        <w:tc>
          <w:tcPr>
            <w:tcW w:w="3782" w:type="dxa"/>
          </w:tcPr>
          <w:p w14:paraId="141AF507" w14:textId="77777777" w:rsidR="00B661E0" w:rsidRPr="00857280" w:rsidRDefault="00B661E0" w:rsidP="00857280">
            <w:pPr>
              <w:rPr>
                <w:rFonts w:cs="Arial"/>
                <w:sz w:val="24"/>
                <w:szCs w:val="24"/>
              </w:rPr>
            </w:pPr>
            <w:r w:rsidRPr="0060563A">
              <w:rPr>
                <w:rFonts w:cs="Arial"/>
                <w:sz w:val="24"/>
                <w:szCs w:val="24"/>
              </w:rPr>
              <w:t xml:space="preserve">Fundamentada en la Resolución del </w:t>
            </w:r>
            <w:proofErr w:type="spellStart"/>
            <w:r w:rsidRPr="0060563A">
              <w:rPr>
                <w:rFonts w:cs="Arial"/>
                <w:sz w:val="24"/>
                <w:szCs w:val="24"/>
              </w:rPr>
              <w:t>Itei</w:t>
            </w:r>
            <w:proofErr w:type="spellEnd"/>
            <w:r w:rsidRPr="0060563A">
              <w:rPr>
                <w:rFonts w:cs="Arial"/>
                <w:sz w:val="24"/>
                <w:szCs w:val="24"/>
              </w:rPr>
              <w:t xml:space="preserve"> del recurso de revisión 795/2016 (se adjunta caratula) en donde se revoca la respuesta del sujeto obligado de puerto Vallarta referente a la respuesta de las peticiones en el reporte número 15 de la junta vecinal del centro de puerto Vallarta en 2012-2015, se solicita la respuesta de las peticiones realizadas del reporte numero 39 o justifique y motive porque de la inexistencia de la misma, </w:t>
            </w:r>
            <w:proofErr w:type="spellStart"/>
            <w:r w:rsidRPr="0060563A">
              <w:rPr>
                <w:rFonts w:cs="Arial"/>
                <w:sz w:val="24"/>
                <w:szCs w:val="24"/>
              </w:rPr>
              <w:t>via</w:t>
            </w:r>
            <w:proofErr w:type="spellEnd"/>
            <w:r w:rsidRPr="0060563A">
              <w:rPr>
                <w:rFonts w:cs="Arial"/>
                <w:sz w:val="24"/>
                <w:szCs w:val="24"/>
              </w:rPr>
              <w:t xml:space="preserve"> digitalizada en la PNT</w:t>
            </w:r>
          </w:p>
        </w:tc>
        <w:tc>
          <w:tcPr>
            <w:tcW w:w="3004" w:type="dxa"/>
          </w:tcPr>
          <w:p w14:paraId="6936B6C0" w14:textId="77777777" w:rsidR="00B661E0" w:rsidRPr="002A1A49" w:rsidRDefault="0060563A" w:rsidP="003716F4">
            <w:pPr>
              <w:rPr>
                <w:rFonts w:cs="Arial"/>
                <w:sz w:val="24"/>
                <w:szCs w:val="24"/>
              </w:rPr>
            </w:pPr>
            <w:r w:rsidRPr="002A1A49">
              <w:rPr>
                <w:rFonts w:cs="Arial"/>
                <w:sz w:val="24"/>
                <w:szCs w:val="24"/>
              </w:rPr>
              <w:t>Se confirma la inexistencia por los mot</w:t>
            </w:r>
            <w:r>
              <w:rPr>
                <w:rFonts w:cs="Arial"/>
                <w:sz w:val="24"/>
                <w:szCs w:val="24"/>
              </w:rPr>
              <w:t>ivos expuestos en la resolución y se ordena concluir el trámite para la interposición de la denuncia formal por la posible robo o sustracción de información pública.</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765F1FC7" w14:textId="77777777" w:rsidR="002A1A49" w:rsidRPr="002A1A49" w:rsidRDefault="002A1A49" w:rsidP="002A1A49">
      <w:pPr>
        <w:rPr>
          <w:rFonts w:cs="Arial"/>
          <w:sz w:val="24"/>
          <w:szCs w:val="24"/>
        </w:rPr>
      </w:pPr>
    </w:p>
    <w:p w14:paraId="3A52FCEB"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1CBDA54E" w14:textId="77777777" w:rsidR="002A1A49" w:rsidRPr="002A1A49" w:rsidRDefault="002A1A49" w:rsidP="002A1A49">
      <w:pPr>
        <w:rPr>
          <w:rFonts w:cs="Arial"/>
          <w:sz w:val="24"/>
          <w:szCs w:val="24"/>
        </w:rPr>
      </w:pPr>
    </w:p>
    <w:p w14:paraId="327B6453" w14:textId="77777777" w:rsidR="0087323B" w:rsidRDefault="0087323B" w:rsidP="002A1A49">
      <w:pPr>
        <w:rPr>
          <w:rFonts w:cs="Arial"/>
          <w:b/>
          <w:sz w:val="24"/>
          <w:szCs w:val="24"/>
        </w:rPr>
      </w:pPr>
    </w:p>
    <w:p w14:paraId="42C48677" w14:textId="77777777"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0867538F" w14:textId="77777777" w:rsidR="002A1A49" w:rsidRPr="002A1A49" w:rsidRDefault="002A1A49" w:rsidP="002A1A49">
      <w:pPr>
        <w:rPr>
          <w:rFonts w:cs="Arial"/>
          <w:b/>
          <w:sz w:val="24"/>
          <w:szCs w:val="24"/>
        </w:rPr>
      </w:pPr>
    </w:p>
    <w:p w14:paraId="7EFD3DA2" w14:textId="77777777" w:rsidR="0087323B" w:rsidRDefault="0087323B" w:rsidP="002A1A49">
      <w:pPr>
        <w:rPr>
          <w:rFonts w:cs="Arial"/>
          <w:b/>
          <w:sz w:val="24"/>
          <w:szCs w:val="24"/>
        </w:rPr>
      </w:pPr>
    </w:p>
    <w:p w14:paraId="543261E4" w14:textId="77777777" w:rsidR="002A1A49" w:rsidRDefault="005E2AC9" w:rsidP="002A1A49">
      <w:pPr>
        <w:rPr>
          <w:rFonts w:cs="Arial"/>
          <w:sz w:val="24"/>
          <w:szCs w:val="24"/>
        </w:rPr>
      </w:pPr>
      <w:r>
        <w:rPr>
          <w:rFonts w:cs="Arial"/>
          <w:b/>
          <w:sz w:val="24"/>
          <w:szCs w:val="24"/>
        </w:rPr>
        <w:lastRenderedPageBreak/>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14:paraId="2BE2535A" w14:textId="77777777" w:rsidR="002A1A49" w:rsidRPr="002A1A49" w:rsidRDefault="002A1A49" w:rsidP="002A1A49">
      <w:pPr>
        <w:rPr>
          <w:rFonts w:cs="Arial"/>
          <w:b/>
          <w:sz w:val="24"/>
          <w:szCs w:val="24"/>
        </w:rPr>
      </w:pPr>
    </w:p>
    <w:p w14:paraId="24A47046"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ta, Jalisco; a 16</w:t>
      </w:r>
      <w:r w:rsidR="00857280">
        <w:rPr>
          <w:rFonts w:cs="Arial"/>
          <w:sz w:val="24"/>
          <w:szCs w:val="24"/>
        </w:rPr>
        <w:t xml:space="preserve"> de Enero de 2017</w:t>
      </w:r>
    </w:p>
    <w:p w14:paraId="5373F955"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23310BCC" w14:textId="77777777" w:rsidR="002A1A49" w:rsidRPr="002A1A49" w:rsidRDefault="002A1A49" w:rsidP="002A1A49">
      <w:pPr>
        <w:rPr>
          <w:rFonts w:cs="Arial"/>
          <w:sz w:val="24"/>
          <w:szCs w:val="24"/>
        </w:rPr>
      </w:pPr>
    </w:p>
    <w:p w14:paraId="2B9E4363" w14:textId="77777777" w:rsidR="002A1A49" w:rsidRPr="002A1A49" w:rsidRDefault="002A1A49" w:rsidP="002A1A49">
      <w:pPr>
        <w:rPr>
          <w:rFonts w:cs="Arial"/>
          <w:sz w:val="24"/>
          <w:szCs w:val="24"/>
        </w:rPr>
      </w:pPr>
    </w:p>
    <w:p w14:paraId="718C023B"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233E8666"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30B6BF5D"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6DD8111F"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1515D743"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01EFE8B4"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4050B6CD" w14:textId="77777777" w:rsidTr="002A1A49">
        <w:tc>
          <w:tcPr>
            <w:tcW w:w="4219" w:type="dxa"/>
          </w:tcPr>
          <w:p w14:paraId="6BBF002E" w14:textId="77777777" w:rsidR="002A1A49" w:rsidRPr="002A1A49" w:rsidRDefault="002A1A49" w:rsidP="003716F4">
            <w:pPr>
              <w:jc w:val="center"/>
              <w:rPr>
                <w:rFonts w:cs="Arial"/>
                <w:sz w:val="24"/>
                <w:szCs w:val="24"/>
              </w:rPr>
            </w:pPr>
          </w:p>
          <w:p w14:paraId="1976C6CC" w14:textId="77777777" w:rsidR="002A1A49" w:rsidRPr="002A1A49" w:rsidRDefault="002A1A49" w:rsidP="003716F4">
            <w:pPr>
              <w:jc w:val="center"/>
              <w:rPr>
                <w:rFonts w:cs="Arial"/>
                <w:sz w:val="24"/>
                <w:szCs w:val="24"/>
              </w:rPr>
            </w:pPr>
          </w:p>
          <w:p w14:paraId="7CB541AB" w14:textId="77777777" w:rsidR="002A1A49" w:rsidRPr="002A1A49" w:rsidRDefault="002A1A49" w:rsidP="003716F4">
            <w:pPr>
              <w:jc w:val="center"/>
              <w:rPr>
                <w:rFonts w:cs="Arial"/>
                <w:sz w:val="24"/>
                <w:szCs w:val="24"/>
              </w:rPr>
            </w:pPr>
            <w:r>
              <w:rPr>
                <w:rFonts w:cs="Arial"/>
                <w:sz w:val="24"/>
                <w:szCs w:val="24"/>
              </w:rPr>
              <w:t>_____________________________</w:t>
            </w:r>
          </w:p>
          <w:p w14:paraId="50A53ADA"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6DCF8F3D"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4EB71364" w14:textId="77777777" w:rsidR="002A1A49" w:rsidRPr="002A1A49" w:rsidRDefault="002A1A49" w:rsidP="003716F4">
            <w:pPr>
              <w:jc w:val="center"/>
              <w:rPr>
                <w:rFonts w:cs="Arial"/>
                <w:sz w:val="24"/>
                <w:szCs w:val="24"/>
              </w:rPr>
            </w:pPr>
          </w:p>
          <w:p w14:paraId="606FC376" w14:textId="77777777" w:rsidR="002A1A49" w:rsidRPr="002A1A49" w:rsidRDefault="002A1A49" w:rsidP="003716F4">
            <w:pPr>
              <w:jc w:val="center"/>
              <w:rPr>
                <w:rFonts w:cs="Arial"/>
                <w:sz w:val="24"/>
                <w:szCs w:val="24"/>
              </w:rPr>
            </w:pPr>
          </w:p>
          <w:p w14:paraId="3AAA616E" w14:textId="77777777" w:rsidR="002A1A49" w:rsidRPr="002A1A49" w:rsidRDefault="002A1A49" w:rsidP="003716F4">
            <w:pPr>
              <w:pBdr>
                <w:bottom w:val="single" w:sz="12" w:space="1" w:color="auto"/>
              </w:pBdr>
              <w:jc w:val="center"/>
              <w:rPr>
                <w:rFonts w:cs="Arial"/>
                <w:sz w:val="24"/>
                <w:szCs w:val="24"/>
              </w:rPr>
            </w:pPr>
          </w:p>
          <w:p w14:paraId="35689174"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07A0D67A"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73819DF4" w14:textId="77777777" w:rsidR="002A1A49" w:rsidRPr="002A1A49" w:rsidRDefault="002A1A49" w:rsidP="002A1A49">
      <w:pPr>
        <w:rPr>
          <w:rFonts w:cs="Arial"/>
          <w:b/>
          <w:sz w:val="24"/>
          <w:szCs w:val="24"/>
        </w:rPr>
      </w:pPr>
    </w:p>
    <w:p w14:paraId="4E957E6B"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A1E8" w14:textId="77777777" w:rsidR="002B47B7" w:rsidRDefault="002B47B7" w:rsidP="001011AF">
      <w:r>
        <w:separator/>
      </w:r>
    </w:p>
  </w:endnote>
  <w:endnote w:type="continuationSeparator" w:id="0">
    <w:p w14:paraId="5B6BBA09" w14:textId="77777777" w:rsidR="002B47B7" w:rsidRDefault="002B47B7"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1914" w14:textId="77777777" w:rsidR="002B47B7" w:rsidRDefault="002B47B7" w:rsidP="001011AF">
      <w:r>
        <w:separator/>
      </w:r>
    </w:p>
  </w:footnote>
  <w:footnote w:type="continuationSeparator" w:id="0">
    <w:p w14:paraId="727447EE" w14:textId="77777777" w:rsidR="002B47B7" w:rsidRDefault="002B47B7"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42F1"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3E5407DC" wp14:editId="38BE5618">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OwM3tEo1ifZ3De8iBRIDqmpWecb9q4OG4ccJsBtvADPW/bnw+iLv56/OD4LJTRzO+HTK4nIOqi6DYERfxqQdQ==" w:salt="cyRDx3V6w9ZAAwe889MaZQ=="/>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21110"/>
    <w:rsid w:val="00023681"/>
    <w:rsid w:val="000614D9"/>
    <w:rsid w:val="000A13F4"/>
    <w:rsid w:val="001011AF"/>
    <w:rsid w:val="00113292"/>
    <w:rsid w:val="00164189"/>
    <w:rsid w:val="001C3B1D"/>
    <w:rsid w:val="001F0200"/>
    <w:rsid w:val="0024292A"/>
    <w:rsid w:val="0024761E"/>
    <w:rsid w:val="002A1A49"/>
    <w:rsid w:val="002A5630"/>
    <w:rsid w:val="002B47B7"/>
    <w:rsid w:val="002C19D3"/>
    <w:rsid w:val="002C3BA2"/>
    <w:rsid w:val="00347410"/>
    <w:rsid w:val="003522FE"/>
    <w:rsid w:val="00357E16"/>
    <w:rsid w:val="00383BE2"/>
    <w:rsid w:val="003873B9"/>
    <w:rsid w:val="00397808"/>
    <w:rsid w:val="003B6E92"/>
    <w:rsid w:val="003C368E"/>
    <w:rsid w:val="003D5ACA"/>
    <w:rsid w:val="004145F6"/>
    <w:rsid w:val="00456F6C"/>
    <w:rsid w:val="004627FE"/>
    <w:rsid w:val="00467D58"/>
    <w:rsid w:val="004D41E0"/>
    <w:rsid w:val="005025A9"/>
    <w:rsid w:val="005116A4"/>
    <w:rsid w:val="00591A8F"/>
    <w:rsid w:val="005B72D5"/>
    <w:rsid w:val="005C1D80"/>
    <w:rsid w:val="005C7E06"/>
    <w:rsid w:val="005E2AC9"/>
    <w:rsid w:val="005E79B6"/>
    <w:rsid w:val="005F3727"/>
    <w:rsid w:val="0060563A"/>
    <w:rsid w:val="00625073"/>
    <w:rsid w:val="006B1556"/>
    <w:rsid w:val="006C2ED0"/>
    <w:rsid w:val="006D3A70"/>
    <w:rsid w:val="00706B04"/>
    <w:rsid w:val="00737AEC"/>
    <w:rsid w:val="007527B9"/>
    <w:rsid w:val="00803422"/>
    <w:rsid w:val="00803BC5"/>
    <w:rsid w:val="008518C3"/>
    <w:rsid w:val="00857280"/>
    <w:rsid w:val="0087027F"/>
    <w:rsid w:val="0087323B"/>
    <w:rsid w:val="008B0DFE"/>
    <w:rsid w:val="0091502C"/>
    <w:rsid w:val="00981F0F"/>
    <w:rsid w:val="00990AAC"/>
    <w:rsid w:val="009B6CB7"/>
    <w:rsid w:val="009F7715"/>
    <w:rsid w:val="00A5360F"/>
    <w:rsid w:val="00A81070"/>
    <w:rsid w:val="00A85D50"/>
    <w:rsid w:val="00B37A0E"/>
    <w:rsid w:val="00B502F8"/>
    <w:rsid w:val="00B54C7C"/>
    <w:rsid w:val="00B562E5"/>
    <w:rsid w:val="00B57918"/>
    <w:rsid w:val="00B661E0"/>
    <w:rsid w:val="00B7787C"/>
    <w:rsid w:val="00B80BDE"/>
    <w:rsid w:val="00BA4003"/>
    <w:rsid w:val="00BB7BD6"/>
    <w:rsid w:val="00BF3E7E"/>
    <w:rsid w:val="00C15CEC"/>
    <w:rsid w:val="00CC0407"/>
    <w:rsid w:val="00CE17D5"/>
    <w:rsid w:val="00CF215E"/>
    <w:rsid w:val="00D72F04"/>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88B6"/>
  <w15:docId w15:val="{81148E96-8A32-44AD-AB69-AB69A5C2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1521</Words>
  <Characters>8367</Characters>
  <Application>Microsoft Office Word</Application>
  <DocSecurity>8</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Yasbeth</cp:lastModifiedBy>
  <cp:revision>4</cp:revision>
  <cp:lastPrinted>2016-01-22T22:11:00Z</cp:lastPrinted>
  <dcterms:created xsi:type="dcterms:W3CDTF">2017-01-16T02:23:00Z</dcterms:created>
  <dcterms:modified xsi:type="dcterms:W3CDTF">2021-11-07T14:53:00Z</dcterms:modified>
</cp:coreProperties>
</file>